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5E6" w:rsidRPr="00D425B8" w:rsidRDefault="00CA05E6" w:rsidP="00313726">
      <w:pPr>
        <w:spacing w:after="0"/>
        <w:jc w:val="right"/>
        <w:rPr>
          <w:rFonts w:ascii="Calibri" w:eastAsia="Times New Roman" w:hAnsi="Calibri" w:cs="Times New Roman"/>
          <w:sz w:val="24"/>
          <w:szCs w:val="24"/>
        </w:rPr>
      </w:pPr>
      <w:r w:rsidRPr="00D425B8">
        <w:rPr>
          <w:rFonts w:ascii="Calibri" w:eastAsia="Times New Roman" w:hAnsi="Calibri" w:cs="Times New Roman"/>
          <w:snapToGrid w:val="0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tbl>
      <w:tblPr>
        <w:tblW w:w="16363" w:type="dxa"/>
        <w:tblInd w:w="93" w:type="dxa"/>
        <w:tblLayout w:type="fixed"/>
        <w:tblLook w:val="0000"/>
      </w:tblPr>
      <w:tblGrid>
        <w:gridCol w:w="16363"/>
      </w:tblGrid>
      <w:tr w:rsidR="00204711" w:rsidRPr="000A52D2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0A52D2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5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</w:tr>
      <w:tr w:rsidR="00204711" w:rsidRPr="000A52D2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0A52D2" w:rsidRDefault="00582F5C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выполнении</w:t>
            </w:r>
            <w:r w:rsidR="000265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4711" w:rsidRPr="000A52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муниципальной программы</w:t>
            </w:r>
          </w:p>
        </w:tc>
      </w:tr>
      <w:tr w:rsidR="00204711" w:rsidRPr="002D4689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«Профилактика и противодействие коррупции в муниципальном образовании</w:t>
            </w:r>
            <w:r w:rsidRPr="002D4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Сертолово</w:t>
            </w:r>
          </w:p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Всеволожского муниципального района Ленинградской области»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2020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годы</w:t>
            </w:r>
          </w:p>
        </w:tc>
      </w:tr>
      <w:tr w:rsidR="00204711" w:rsidRPr="00D6465E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D6465E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</w:t>
            </w:r>
          </w:p>
        </w:tc>
      </w:tr>
      <w:tr w:rsidR="00204711" w:rsidRPr="002D4689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 финансирования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МО Сертолово</w:t>
            </w:r>
          </w:p>
        </w:tc>
      </w:tr>
    </w:tbl>
    <w:p w:rsidR="00CA05E6" w:rsidRPr="00D425B8" w:rsidRDefault="00CA05E6" w:rsidP="00313726">
      <w:pPr>
        <w:spacing w:after="0"/>
        <w:jc w:val="center"/>
        <w:rPr>
          <w:rFonts w:ascii="Calibri" w:eastAsia="Times New Roman" w:hAnsi="Calibri" w:cs="Arial"/>
          <w:snapToGrid w:val="0"/>
          <w:color w:val="000000"/>
          <w:sz w:val="28"/>
          <w:szCs w:val="28"/>
        </w:rPr>
      </w:pPr>
    </w:p>
    <w:tbl>
      <w:tblPr>
        <w:tblW w:w="1573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4"/>
        <w:gridCol w:w="3264"/>
        <w:gridCol w:w="1701"/>
        <w:gridCol w:w="1984"/>
        <w:gridCol w:w="2268"/>
        <w:gridCol w:w="5954"/>
      </w:tblGrid>
      <w:tr w:rsidR="00CA05E6" w:rsidRPr="00D425B8" w:rsidTr="006C3537">
        <w:trPr>
          <w:cantSplit/>
          <w:trHeight w:val="93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№</w:t>
            </w:r>
          </w:p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/</w:t>
            </w:r>
            <w:proofErr w:type="spellStart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Наименование</w:t>
            </w:r>
            <w:r w:rsid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структурного элемента программы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Плановый объем финансирования </w:t>
            </w:r>
            <w:r w:rsid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на 2022</w:t>
            </w: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год (тыс. руб.)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Выполнено на отчетную дату </w:t>
            </w:r>
          </w:p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(нарастающим итогом) </w:t>
            </w:r>
          </w:p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Профинансировано на отчетную дату (нарастающим итогом) (тыс. руб.)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Сведения о достигнутых результатах</w:t>
            </w:r>
          </w:p>
        </w:tc>
      </w:tr>
      <w:tr w:rsidR="00CF115D" w:rsidRPr="00D425B8" w:rsidTr="006C3537">
        <w:trPr>
          <w:cantSplit/>
          <w:trHeight w:val="42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6</w:t>
            </w:r>
          </w:p>
        </w:tc>
      </w:tr>
      <w:tr w:rsidR="00CA05E6" w:rsidRPr="00D425B8" w:rsidTr="00614E4C">
        <w:trPr>
          <w:cantSplit/>
          <w:trHeight w:val="247"/>
        </w:trPr>
        <w:tc>
          <w:tcPr>
            <w:tcW w:w="157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785321" w:rsidRDefault="00CA05E6" w:rsidP="007E501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Процессная часть</w:t>
            </w:r>
          </w:p>
        </w:tc>
      </w:tr>
      <w:tr w:rsidR="00CA05E6" w:rsidRPr="00D425B8" w:rsidTr="006C353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C737F8" w:rsidRDefault="00D0514F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785321" w:rsidRDefault="00CA05E6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омплекс процессных мероприятий «Реализация мероприятий, напр</w:t>
            </w:r>
            <w:r w:rsidR="00D0514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вленных на профилактику </w:t>
            </w:r>
            <w:r w:rsidR="00D0514F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противодействие коррупции»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C737F8" w:rsidRDefault="00CA05E6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37764D" w:rsidRPr="00D425B8" w:rsidTr="0034423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9E6AA5" w:rsidRDefault="0037764D" w:rsidP="00614E4C">
            <w:pPr>
              <w:pStyle w:val="Preformat"/>
              <w:rPr>
                <w:rFonts w:ascii="Times New Roman" w:hAnsi="Times New Roman"/>
              </w:rPr>
            </w:pPr>
            <w:r w:rsidRPr="009E6AA5">
              <w:rPr>
                <w:rFonts w:ascii="Times New Roman" w:hAnsi="Times New Roman"/>
              </w:rPr>
              <w:lastRenderedPageBreak/>
              <w:t>1.1.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37764D" w:rsidRDefault="0037764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экспертизы проектов нормативных правовых актов МО Сертолово на содержание </w:t>
            </w:r>
            <w:proofErr w:type="spell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факторов и их устранение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E60BAA" w:rsidRDefault="0029388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1C" w:rsidRDefault="007F6B1C" w:rsidP="007F6B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Проведены </w:t>
            </w:r>
            <w:proofErr w:type="spellStart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</w:t>
            </w:r>
            <w:r w:rsidR="00823ECE">
              <w:rPr>
                <w:rFonts w:ascii="Times New Roman" w:eastAsia="Times New Roman" w:hAnsi="Times New Roman" w:cs="Times New Roman"/>
                <w:sz w:val="24"/>
                <w:szCs w:val="24"/>
              </w:rPr>
              <w:t>ионные</w:t>
            </w:r>
            <w:proofErr w:type="spellEnd"/>
            <w:r w:rsidR="00823E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экспертизы в отношении 152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проектов нормативных правовых акто</w:t>
            </w:r>
            <w:r w:rsidR="00D2262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823E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МО Сертолово и 3</w:t>
            </w:r>
            <w:r w:rsidR="008F1B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проектов нормативных правовых актов совета депутатов МО Сертолово.</w:t>
            </w:r>
          </w:p>
          <w:p w:rsidR="009F6778" w:rsidRPr="007F6B1C" w:rsidRDefault="007F6B1C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принятые по результатам проведения </w:t>
            </w:r>
            <w:proofErr w:type="spellStart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экспертизы  нормативные правовые акты </w:t>
            </w:r>
            <w:proofErr w:type="spellStart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факторов не содержат и соответствуют действующему законодательству.</w:t>
            </w:r>
          </w:p>
          <w:p w:rsidR="0037764D" w:rsidRPr="0029388A" w:rsidRDefault="009F6778" w:rsidP="002938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Доля проектов нормативных правовых актов, прошедших </w:t>
            </w:r>
            <w:proofErr w:type="spellStart"/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антикоррупционную</w:t>
            </w:r>
            <w:proofErr w:type="spellEnd"/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экспертизу, от общего количества нормативных правовых актов, принятых в отчетном периоде- 100 %</w:t>
            </w:r>
          </w:p>
        </w:tc>
      </w:tr>
      <w:tr w:rsidR="003A1458" w:rsidRPr="00D425B8" w:rsidTr="00FE1056">
        <w:trPr>
          <w:cantSplit/>
          <w:trHeight w:val="193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1.2.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37764D" w:rsidRDefault="003A145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экспертизы нормативных правовых актов МО Сертолово  при мониторинге их применения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E60BA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FE1056" w:rsidRDefault="00262CC3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Проведены </w:t>
            </w:r>
            <w:proofErr w:type="spellStart"/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нтикоррупционные</w:t>
            </w:r>
            <w:proofErr w:type="spellEnd"/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экспертизы 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отношении 3 </w:t>
            </w:r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 правовых актов МО Сертолово при мониторинге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125BE">
              <w:rPr>
                <w:rFonts w:ascii="Times New Roman" w:eastAsia="Times New Roman" w:hAnsi="Times New Roman" w:cs="Times New Roman"/>
                <w:sz w:val="24"/>
                <w:szCs w:val="24"/>
              </w:rPr>
              <w:t>их применения  за 2022 год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3A1458" w:rsidRPr="00D425B8" w:rsidTr="0034423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1.3.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921" w:rsidRDefault="003A1458" w:rsidP="00614E4C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764D">
              <w:rPr>
                <w:rFonts w:ascii="Times New Roman" w:hAnsi="Times New Roman"/>
                <w:sz w:val="24"/>
                <w:szCs w:val="24"/>
              </w:rPr>
              <w:t xml:space="preserve">Мероприятие исключено (Постановление администрации МО Сертолово от </w:t>
            </w:r>
            <w:r w:rsidRPr="00377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26.03.2020 г. </w:t>
            </w:r>
            <w:proofErr w:type="gramEnd"/>
          </w:p>
          <w:p w:rsidR="003A1458" w:rsidRPr="0037764D" w:rsidRDefault="003A1458" w:rsidP="00614E4C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64D">
              <w:rPr>
                <w:rFonts w:ascii="Times New Roman" w:hAnsi="Times New Roman" w:cs="Times New Roman"/>
                <w:bCs/>
                <w:sz w:val="24"/>
                <w:szCs w:val="24"/>
              </w:rPr>
              <w:t>№ 263</w:t>
            </w:r>
          </w:p>
          <w:p w:rsidR="003A1458" w:rsidRPr="0037764D" w:rsidRDefault="003A1458" w:rsidP="00614E4C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3A145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C737F8" w:rsidRDefault="003A145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3A1458" w:rsidRPr="00D425B8" w:rsidTr="009C1ABC">
        <w:trPr>
          <w:cantSplit/>
          <w:trHeight w:val="154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1.4.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37764D" w:rsidRDefault="003A145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заседаний комиссии по противодействию коррупции в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E60BA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9C1ABC" w:rsidRDefault="00E60BAA" w:rsidP="009C1A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Проведено </w:t>
            </w:r>
            <w:r w:rsidR="00E65C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C1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</w:t>
            </w:r>
            <w:r w:rsidRPr="00F429D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комиссии по противодействию коррупции в администрации МО Сертолово в соответствии с планом работы комиссии  на 2022 г.</w:t>
            </w:r>
          </w:p>
        </w:tc>
      </w:tr>
      <w:tr w:rsidR="00F429DC" w:rsidRPr="00D425B8" w:rsidTr="00340C93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666507" w:rsidRDefault="00F429DC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lastRenderedPageBreak/>
              <w:t>1.5.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37764D" w:rsidRDefault="00F429DC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принятие </w:t>
            </w:r>
            <w:proofErr w:type="gram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</w:t>
            </w:r>
            <w:proofErr w:type="gram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правовых в сфере противодействия коррупции</w:t>
            </w:r>
          </w:p>
          <w:p w:rsidR="00F429DC" w:rsidRPr="0037764D" w:rsidRDefault="00F429DC" w:rsidP="00614E4C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785321" w:rsidRDefault="00F429D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A85993" w:rsidRDefault="00F429DC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Действующие нормативные правовые акты МО Сертолово по вопросам противодействия коррупции затрагивают все области применения в соответствующей сфере правового регулирования и  в результате постоянного мониторинга действующего законодательства поддерживаются в актуальном состоянии.</w:t>
            </w:r>
          </w:p>
          <w:p w:rsidR="00F429DC" w:rsidRPr="00A85993" w:rsidRDefault="00F429DC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Доля принятых в МО Сертолово нормативных правовых актов в сфере противодействия коррупции от общего количества нормативных правовых актов, обязанность по принятию которых возложена на органы местного самоуправления действующим законодательством  - 100%</w:t>
            </w:r>
          </w:p>
        </w:tc>
      </w:tr>
      <w:tr w:rsidR="00F429DC" w:rsidRPr="00D425B8" w:rsidTr="000D500F">
        <w:trPr>
          <w:cantSplit/>
          <w:trHeight w:val="636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666507" w:rsidRDefault="00F429DC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lastRenderedPageBreak/>
              <w:t>1.6.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37764D" w:rsidRDefault="00F429DC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социологических опросов (исследований) по вопросам деятельности органов местного самоуправления МО Сертолово в сфере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785321" w:rsidRDefault="00F429D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Default="00294CB7" w:rsidP="000D500F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4CB7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распоряжением администрации МО Сертолово от 19.10.2022 г.  №177 «Об организации проведения социологического опроса (исследования) населения по вопросам деятельности органов местного самоуправления муниципального образования </w:t>
            </w:r>
            <w:proofErr w:type="spellStart"/>
            <w:r w:rsidRPr="00294CB7">
              <w:rPr>
                <w:rFonts w:ascii="Times New Roman" w:hAnsi="Times New Roman" w:cs="Times New Roman"/>
                <w:sz w:val="24"/>
                <w:szCs w:val="24"/>
              </w:rPr>
              <w:t>Сертоловское</w:t>
            </w:r>
            <w:proofErr w:type="spellEnd"/>
            <w:r w:rsidRPr="00294CB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Всеволожского муниципального района  Ленинградской области в сфере противодействия коррупции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Pr="00294CB7">
              <w:rPr>
                <w:rFonts w:ascii="Times New Roman" w:hAnsi="Times New Roman" w:cs="Times New Roman"/>
                <w:sz w:val="24"/>
                <w:szCs w:val="24"/>
              </w:rPr>
              <w:t xml:space="preserve"> в целях выявления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особенностей и характеристик коррупции, а по его результатам – </w:t>
            </w:r>
            <w:r w:rsidRPr="00294CB7">
              <w:rPr>
                <w:rFonts w:ascii="Times New Roman" w:hAnsi="Times New Roman" w:cs="Times New Roman"/>
                <w:sz w:val="24"/>
                <w:szCs w:val="24"/>
              </w:rPr>
              <w:t>выработки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 направленных на </w:t>
            </w:r>
            <w:r w:rsidRPr="00294CB7">
              <w:rPr>
                <w:rFonts w:ascii="Times New Roman" w:eastAsia="HiddenHorzOCR" w:hAnsi="Times New Roman" w:cs="Times New Roman"/>
                <w:sz w:val="24"/>
                <w:szCs w:val="24"/>
              </w:rPr>
              <w:t>повышение уровня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удовлетворенности населения деятельностью органов местного</w:t>
            </w:r>
            <w:proofErr w:type="gramEnd"/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самоуправления МО Сертолово в сфере противодействия коррупции, поиск</w:t>
            </w:r>
            <w:r w:rsidRPr="00294CB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</w:t>
            </w:r>
            <w:r w:rsidRPr="00294CB7">
              <w:rPr>
                <w:rFonts w:ascii="Times New Roman" w:hAnsi="Times New Roman" w:cs="Times New Roman"/>
                <w:sz w:val="24"/>
                <w:szCs w:val="24"/>
              </w:rPr>
              <w:t>обов снижения уровня коррупции,  с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 по 25 ноября 2022 года  включительно</w:t>
            </w:r>
            <w:r w:rsidRPr="00294CB7"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 администрации МО Сертолово  (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разделе «Опросы» рубрика «Город»)</w:t>
            </w:r>
            <w:r w:rsidRPr="00294CB7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социологический опрос (исследование) населения по вопросам деятельности органов местного самоуправления МО Сертолово в сфере противодействия коррупции</w:t>
            </w:r>
            <w:r w:rsidRPr="00294C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609A" w:rsidRPr="00EC609A" w:rsidRDefault="00EC609A" w:rsidP="000D500F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09A">
              <w:rPr>
                <w:rFonts w:ascii="Times New Roman" w:hAnsi="Times New Roman"/>
                <w:sz w:val="24"/>
                <w:szCs w:val="24"/>
              </w:rPr>
              <w:t>Уровень удовлетворенности граждан деятельностью органов местного самоуправления в сфере противодействия коррупции от общего количества принявших в опросе лиц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57C8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57C8">
              <w:rPr>
                <w:rFonts w:ascii="Times New Roman" w:hAnsi="Times New Roman"/>
                <w:sz w:val="24"/>
                <w:szCs w:val="24"/>
              </w:rPr>
              <w:t>84,21 %.</w:t>
            </w:r>
          </w:p>
        </w:tc>
      </w:tr>
      <w:tr w:rsidR="00A85993" w:rsidRPr="00D425B8" w:rsidTr="004B68B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93" w:rsidRPr="0060108F" w:rsidRDefault="00A85993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заседаний комиссии по соблюдению требований к служебному поведению муниципальных служащих в органах местного самоуправления МО Сертолово  и урегулированию конфликта интересов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785321" w:rsidRDefault="00A8599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294CB7" w:rsidRDefault="00E31CAF" w:rsidP="00614E4C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</w:t>
            </w:r>
            <w:r w:rsidR="00464E4E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 г.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проведено 2 заседания</w:t>
            </w:r>
            <w:r w:rsidR="00A85993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комиссии по соблюдению требований к служебному поведению муниципальных служащих в органах  местного самоуправления МО Сертолово и урегулированию </w:t>
            </w:r>
            <w:r w:rsidR="007D311B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конфликта интересов</w:t>
            </w:r>
            <w:r w:rsidR="00DC6BE0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A85993" w:rsidRPr="00294CB7" w:rsidRDefault="00EA6A1D" w:rsidP="00EA6A1D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>Количество фактов несоблюдения ограничений и запретов, требований о предотвращении или урегулирования конфликта интересов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 ед. </w:t>
            </w:r>
          </w:p>
        </w:tc>
      </w:tr>
      <w:tr w:rsidR="00A85993" w:rsidRPr="00D425B8" w:rsidTr="004B68B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93" w:rsidRPr="0060108F" w:rsidRDefault="00A85993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достоверности и  полноты сведений, представляемых муниципальными служащими, включенными в соответствующий перечень,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785321" w:rsidRDefault="00A8599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294CB7" w:rsidRDefault="00DA66CB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 анализ и  проверка</w:t>
            </w:r>
            <w:r w:rsidR="00A85993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</w:t>
            </w:r>
            <w:r w:rsidR="00764A9E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товерности и  полноты</w:t>
            </w:r>
            <w:r w:rsidR="00796B72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      </w:r>
            <w:r w:rsidR="00764A9E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A85993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представляемых муниципальными служащими, включенными в соответствующий перечень</w:t>
            </w:r>
            <w:r w:rsidR="00796B72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1B5160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отношении 22 муниципальных служащих. </w:t>
            </w:r>
          </w:p>
          <w:p w:rsidR="00A85993" w:rsidRPr="0066627D" w:rsidRDefault="00A85993" w:rsidP="0066627D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66627D" w:rsidRPr="0066627D">
              <w:rPr>
                <w:rFonts w:ascii="Times New Roman" w:hAnsi="Times New Roman"/>
                <w:sz w:val="24"/>
                <w:szCs w:val="24"/>
              </w:rPr>
              <w:t>Доля принятых своевременных и действенных мер по выявленным правонарушениям от количества выявленных случаев предоставления недостоверных и неточных сведений</w:t>
            </w:r>
            <w:r w:rsidR="0066627D">
              <w:rPr>
                <w:rFonts w:ascii="Times New Roman" w:hAnsi="Times New Roman"/>
                <w:sz w:val="24"/>
                <w:szCs w:val="24"/>
              </w:rPr>
              <w:t xml:space="preserve"> – 100 %.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соблюдения муниципальными служащими ограничений и запретов, а также требований о предотвращении или урегулировании конфликта интересов</w:t>
            </w:r>
          </w:p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проведения проверок соблюдения муниципальными служащими ограничений и запретов, а также требований о предотвращении или урегулировании конфликта интересов, отсутствовали, проверки не проводились.</w:t>
            </w:r>
          </w:p>
          <w:p w:rsidR="006D51A5" w:rsidRPr="00294CB7" w:rsidRDefault="006D51A5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Количество фактов несоблюдения ограничений и запретов, требований о предотвращении или урегулировании конфликта интересов – 0 ед. 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1.10.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соблюдения гражданами, замещавшими должности муниципальной службы, включенные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проведения проверок соблюдения гражданами, замещавшими должности муниципальной службы, включенными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законодательством, отсутствовали, проверки  не проводились.</w:t>
            </w:r>
          </w:p>
          <w:p w:rsidR="006D51A5" w:rsidRPr="00294CB7" w:rsidRDefault="006D51A5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Количество граждан, которым отказано в замещении должности или выполнении работы по результатам проверки – 0 чел.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1.11.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анализа заявлений граждан и организаций, обратившихся с жалобами на проявление коррупции в органах местного самоуправления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по фактам проявления коррупции в органах местного самоуправления МО Сертолово не поступали.</w:t>
            </w:r>
          </w:p>
          <w:p w:rsidR="006D51A5" w:rsidRPr="00294CB7" w:rsidRDefault="006D51A5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Количество обращений, признанных обоснованными, по фактам проявления коррупции в органах местного самоуправления – 0 ед.</w:t>
            </w:r>
          </w:p>
        </w:tc>
      </w:tr>
      <w:tr w:rsidR="0093582A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1.12.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Профессиональная по</w:t>
            </w:r>
            <w:r w:rsidR="00F9156A">
              <w:rPr>
                <w:rFonts w:ascii="Times New Roman" w:hAnsi="Times New Roman"/>
                <w:sz w:val="24"/>
                <w:szCs w:val="24"/>
              </w:rPr>
              <w:t>дготовка муниципальных служащих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E7018">
              <w:rPr>
                <w:rFonts w:ascii="Times New Roman" w:hAnsi="Times New Roman"/>
                <w:sz w:val="24"/>
                <w:szCs w:val="24"/>
              </w:rPr>
              <w:t xml:space="preserve">работников администрации МО Сертолово, работников муниципальных учреждений МО Сертолово, 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>в должностные обязанности которых входит участие в противодействии коррупции, а также муниципальных служащих, впервые поступивших на муниципальную службу для замещения должностей, включенных в перечни, установленные нормативными</w:t>
            </w:r>
          </w:p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\правовыми актами МО Сертолово, по образовательным программам в области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250450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064BA0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064BA0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294CB7" w:rsidRDefault="0093582A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582A" w:rsidRDefault="00CC12E6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Организовано о</w:t>
            </w:r>
            <w:r w:rsidR="0093582A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бучение муниципальных служащих, в должностные обязанности которых входит участие в противодействи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 коррупции.</w:t>
            </w:r>
          </w:p>
          <w:p w:rsidR="00F9156A" w:rsidRPr="00F9156A" w:rsidRDefault="00F9156A" w:rsidP="009A2A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56A">
              <w:rPr>
                <w:rFonts w:ascii="Times New Roman" w:hAnsi="Times New Roman"/>
                <w:sz w:val="24"/>
                <w:szCs w:val="24"/>
              </w:rPr>
              <w:t>Количество п</w:t>
            </w:r>
            <w:r w:rsidR="009A2AD5">
              <w:rPr>
                <w:rFonts w:ascii="Times New Roman" w:hAnsi="Times New Roman"/>
                <w:sz w:val="24"/>
                <w:szCs w:val="24"/>
              </w:rPr>
              <w:t>рошедших обучение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7BF3">
              <w:rPr>
                <w:rFonts w:ascii="Times New Roman" w:hAnsi="Times New Roman"/>
                <w:sz w:val="24"/>
                <w:szCs w:val="24"/>
              </w:rPr>
              <w:t xml:space="preserve">-  3 чел. </w:t>
            </w:r>
          </w:p>
          <w:p w:rsidR="00F9156A" w:rsidRPr="00F9156A" w:rsidRDefault="00F9156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582A" w:rsidRPr="00294CB7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93582A" w:rsidRPr="00D425B8" w:rsidTr="00506366">
        <w:trPr>
          <w:cantSplit/>
          <w:trHeight w:val="337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1.13.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 организационных и разъяснительных мер, направленных на доведение до сведения муниципальных служащих положений действующего законодательства о противодействии коррупции (совещаний, методических занятий,  бесед, иных мероприятий)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294CB7" w:rsidRDefault="0093582A" w:rsidP="00506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мероприятий: бесед </w:t>
            </w:r>
            <w:r w:rsidR="00945E88">
              <w:rPr>
                <w:rFonts w:ascii="Times New Roman" w:hAnsi="Times New Roman" w:cs="Times New Roman"/>
                <w:sz w:val="24"/>
                <w:szCs w:val="24"/>
              </w:rPr>
              <w:t>– 10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 (о порядке заполнения справок 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с использованием програм</w:t>
            </w:r>
            <w:r w:rsidR="00FE1056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обеспечения  «Справки БК»</w:t>
            </w:r>
            <w:r w:rsidR="00777BA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FE1056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изменениях законодательства в сфере противодействия коррупции и порядка прохождения муниципальной службы</w:t>
            </w:r>
            <w:r w:rsidR="00777BA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93582A" w:rsidRPr="00D425B8" w:rsidTr="00FE1056">
        <w:trPr>
          <w:cantSplit/>
          <w:trHeight w:val="23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1.14.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Актуализация сведений, содержащихся в личных делах лиц, замещающих  должности муниципальной службы, в том числе в анкетах, представляемых при поступлении на такую службу, об их родственниках и свойственниках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294CB7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конфликта интересов при актуализации сведений, содержащихся в личных делах муниципальных служащих, не выявлено.</w:t>
            </w:r>
          </w:p>
          <w:p w:rsidR="0093582A" w:rsidRPr="00294CB7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Доля предотвращенных случаев конфликта интересов от количества выявленных возможных случаев конфликта интересов - 100 %</w:t>
            </w:r>
          </w:p>
        </w:tc>
      </w:tr>
      <w:tr w:rsidR="001251D8" w:rsidRPr="00D425B8" w:rsidTr="000207DE">
        <w:trPr>
          <w:cantSplit/>
          <w:trHeight w:val="39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1.15.</w:t>
            </w: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о деятельности органов местного самоуправления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1251D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294CB7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4CB7">
              <w:rPr>
                <w:rFonts w:ascii="Times New Roman" w:hAnsi="Times New Roman"/>
                <w:sz w:val="24"/>
                <w:szCs w:val="24"/>
              </w:rPr>
              <w:t>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актами основных принципов обеспечения  доступа к информации о своей деятельности, не поступало.</w:t>
            </w:r>
            <w:proofErr w:type="gramEnd"/>
          </w:p>
          <w:p w:rsidR="001251D8" w:rsidRPr="00294CB7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gramStart"/>
            <w:r w:rsidRPr="00294CB7">
              <w:rPr>
                <w:rFonts w:ascii="Times New Roman" w:hAnsi="Times New Roman"/>
                <w:sz w:val="24"/>
                <w:szCs w:val="24"/>
              </w:rPr>
              <w:t>Количество признанных обоснованными 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основных принципов обеспечения  доступа к информации о своей деятельности  - 0 ед.</w:t>
            </w:r>
            <w:proofErr w:type="gramEnd"/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1.16.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Выпуск и распространение информационных материалов (соц</w:t>
            </w:r>
            <w:r w:rsidR="00FA684C">
              <w:rPr>
                <w:rFonts w:ascii="Times New Roman" w:hAnsi="Times New Roman"/>
                <w:sz w:val="24"/>
                <w:szCs w:val="24"/>
              </w:rPr>
              <w:t xml:space="preserve">иальной рекламы) </w:t>
            </w:r>
            <w:proofErr w:type="spellStart"/>
            <w:r w:rsidR="00FA684C">
              <w:rPr>
                <w:rFonts w:ascii="Times New Roman" w:hAnsi="Times New Roman"/>
                <w:sz w:val="24"/>
                <w:szCs w:val="24"/>
              </w:rPr>
              <w:t>антикоррупцион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>ной</w:t>
            </w:r>
            <w:proofErr w:type="spellEnd"/>
            <w:r w:rsidRPr="0060108F">
              <w:rPr>
                <w:rFonts w:ascii="Times New Roman" w:hAnsi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1251D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86FB0">
              <w:rPr>
                <w:rFonts w:ascii="Times New Roman" w:eastAsia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C86FB0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C86FB0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294CB7" w:rsidRDefault="001251D8" w:rsidP="00614E4C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noProof/>
                <w:sz w:val="24"/>
                <w:szCs w:val="24"/>
              </w:rPr>
              <w:t>МАУ «Сертоловский культурно-спортивный центр «СПЕКТР» в рамках исполнения муниципального задания выпущено и распространено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информационных материалов </w:t>
            </w:r>
            <w:proofErr w:type="spellStart"/>
            <w:r w:rsidRPr="00294CB7"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 w:rsidRPr="00294CB7">
              <w:rPr>
                <w:rFonts w:ascii="Times New Roman" w:hAnsi="Times New Roman"/>
                <w:sz w:val="24"/>
                <w:szCs w:val="24"/>
              </w:rPr>
              <w:t xml:space="preserve"> направленности в количестве </w:t>
            </w:r>
            <w:r w:rsidR="00AC43B1">
              <w:rPr>
                <w:rFonts w:ascii="Times New Roman" w:hAnsi="Times New Roman"/>
                <w:sz w:val="24"/>
                <w:szCs w:val="24"/>
              </w:rPr>
              <w:t>20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>00 шт.</w:t>
            </w:r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1.17.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Разработка и принятие администрацией МО Сертолово административных регламентов предоставления муниципальных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294CB7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>Администрацией  МО Сертолово  по состоян</w:t>
            </w:r>
            <w:r w:rsidR="004F18EE">
              <w:rPr>
                <w:rFonts w:ascii="Times New Roman" w:hAnsi="Times New Roman"/>
                <w:sz w:val="24"/>
                <w:szCs w:val="24"/>
              </w:rPr>
              <w:t>ию на 31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>.</w:t>
            </w:r>
            <w:r w:rsidR="004F18EE">
              <w:rPr>
                <w:rFonts w:ascii="Times New Roman" w:hAnsi="Times New Roman"/>
                <w:sz w:val="24"/>
                <w:szCs w:val="24"/>
              </w:rPr>
              <w:t>12</w:t>
            </w:r>
            <w:r w:rsidR="00664B3F">
              <w:rPr>
                <w:rFonts w:ascii="Times New Roman" w:hAnsi="Times New Roman"/>
                <w:sz w:val="24"/>
                <w:szCs w:val="24"/>
              </w:rPr>
              <w:t>.2022 г. оказывается 6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>2 муниципальных у</w:t>
            </w:r>
            <w:r w:rsidR="00664B3F">
              <w:rPr>
                <w:rFonts w:ascii="Times New Roman" w:hAnsi="Times New Roman"/>
                <w:sz w:val="24"/>
                <w:szCs w:val="24"/>
              </w:rPr>
              <w:t>слуги, из которых в отношении 53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услуг приняты административные регламенты. </w:t>
            </w:r>
          </w:p>
          <w:p w:rsidR="001251D8" w:rsidRPr="00294CB7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   Доля принятых административных регламентов в общем количестве оказываемых администрацией МО Серт</w:t>
            </w:r>
            <w:r w:rsidR="00664B3F">
              <w:rPr>
                <w:rFonts w:ascii="Times New Roman" w:hAnsi="Times New Roman"/>
                <w:sz w:val="24"/>
                <w:szCs w:val="24"/>
              </w:rPr>
              <w:t>олово муниципальных услуг – 85</w:t>
            </w:r>
            <w:r w:rsidR="003544DF" w:rsidRPr="00294CB7">
              <w:rPr>
                <w:rFonts w:ascii="Times New Roman" w:hAnsi="Times New Roman"/>
                <w:sz w:val="24"/>
                <w:szCs w:val="24"/>
              </w:rPr>
              <w:t>,5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1251D8" w:rsidRPr="00D425B8" w:rsidTr="00310013">
        <w:trPr>
          <w:cantSplit/>
          <w:trHeight w:val="23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1.18.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получателей муниципальной услуги возможностью получения полной и достоверной информации о муниципальной услуге в помещениях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A1D" w:rsidRPr="0037764D" w:rsidRDefault="00730A1D" w:rsidP="00730A1D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294CB7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Жалоб и заявлений на недостаточное информирование о порядке и способах получения муниципальной услуги  от обратившихся за получением муниципальной услуги лиц  не поступало. </w:t>
            </w:r>
          </w:p>
          <w:p w:rsidR="001251D8" w:rsidRPr="00294CB7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 Доля лиц, удовлетворенных информированностью о порядке и способах получения муниципальной услуги, от общего количества обратившихся за получением муниципальных услуг лиц – 100 %.</w:t>
            </w:r>
          </w:p>
          <w:p w:rsidR="001251D8" w:rsidRPr="00294CB7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1.19.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доступности муниципальной услуги  для  лиц с ограниченными возможностями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294CB7" w:rsidRDefault="001251D8" w:rsidP="00614E4C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Жалоб и заявлений от обратившихся за получением муниципальной услуги лиц с ограниченными возможностями на недоступность муниципальной услуги  не поступало. </w:t>
            </w:r>
          </w:p>
          <w:p w:rsidR="001251D8" w:rsidRPr="00294CB7" w:rsidRDefault="001251D8" w:rsidP="00614E4C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  Доля лиц с ограниченными возможностями, удовлетворенных доступностью муниципальной услуги, от общего количества лиц такой категории, обратившихся за получением муниципальной услуги – 100 %</w:t>
            </w:r>
          </w:p>
        </w:tc>
      </w:tr>
      <w:tr w:rsidR="001251D8" w:rsidRPr="00D425B8" w:rsidTr="006C353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1.20.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 xml:space="preserve">Обеспечение соблюдения требований Федерального закона от 05.04.2013 </w:t>
            </w: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№44-ФЗ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о контрактной системе в сфере закупок товаров, работ и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1251D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E3185A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муниципальных закупок в 2022 г. – 65 ед., из них</w:t>
            </w:r>
            <w:r w:rsidR="004A2B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признано обоснованными 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выявленных контрольно-надзорными органами нарушений действующего законодательства в сфере закупок, товаров, работ, услуг для об</w:t>
            </w:r>
            <w:r w:rsidR="00E52D1A">
              <w:rPr>
                <w:rFonts w:ascii="Times New Roman" w:eastAsia="Times New Roman" w:hAnsi="Times New Roman" w:cs="Times New Roman"/>
                <w:sz w:val="24"/>
                <w:szCs w:val="24"/>
              </w:rPr>
              <w:t>еспечения муниципальных нужд – 7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</w:t>
            </w:r>
          </w:p>
          <w:p w:rsidR="00E3185A" w:rsidRPr="00E3185A" w:rsidRDefault="00E3185A" w:rsidP="00614E4C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3185A">
              <w:rPr>
                <w:rFonts w:ascii="Times New Roman" w:hAnsi="Times New Roman" w:cs="Times New Roman"/>
                <w:sz w:val="24"/>
                <w:szCs w:val="24"/>
              </w:rPr>
              <w:t>Доля признанных обоснованными нарушений действующего законодательства в сфере закупок, товаров, работ, услуг для обеспечения муниципальных нужд от общего количества муниципальных закупок – 10,8%.</w:t>
            </w:r>
          </w:p>
        </w:tc>
      </w:tr>
      <w:tr w:rsidR="003422B7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1.21.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ConsPlusNormal"/>
              <w:widowControl/>
              <w:ind w:left="6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Организация и проведение</w:t>
            </w:r>
          </w:p>
          <w:p w:rsidR="003422B7" w:rsidRPr="0060108F" w:rsidRDefault="003422B7" w:rsidP="00614E4C">
            <w:pPr>
              <w:pStyle w:val="ConsPlusNormal"/>
              <w:ind w:left="6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 xml:space="preserve">горячих линий (телефонов доверия, </w:t>
            </w:r>
            <w:proofErr w:type="spellStart"/>
            <w:proofErr w:type="gramStart"/>
            <w:r w:rsidRPr="0060108F">
              <w:rPr>
                <w:rFonts w:ascii="Times New Roman" w:hAnsi="Times New Roman"/>
                <w:sz w:val="24"/>
                <w:szCs w:val="24"/>
              </w:rPr>
              <w:t>интернет-приемных</w:t>
            </w:r>
            <w:proofErr w:type="spellEnd"/>
            <w:proofErr w:type="gramEnd"/>
            <w:r w:rsidRPr="0060108F">
              <w:rPr>
                <w:rFonts w:ascii="Times New Roman" w:hAnsi="Times New Roman"/>
                <w:sz w:val="24"/>
                <w:szCs w:val="24"/>
              </w:rPr>
              <w:t>)  на официальном сайте администрации МО Сертолово в сети «Интернет» по вопросам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995EC0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CB2A93" w:rsidRPr="00936676" w:rsidRDefault="00630212" w:rsidP="009366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676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Организована  и проведена </w:t>
            </w:r>
            <w:r w:rsidR="00CB2A93" w:rsidRPr="00936676">
              <w:rPr>
                <w:rFonts w:ascii="Times New Roman" w:hAnsi="Times New Roman" w:cs="Times New Roman"/>
                <w:sz w:val="24"/>
                <w:szCs w:val="24"/>
              </w:rPr>
              <w:t xml:space="preserve">прямая </w:t>
            </w:r>
            <w:r w:rsidRPr="00936676">
              <w:rPr>
                <w:rFonts w:ascii="Times New Roman" w:hAnsi="Times New Roman" w:cs="Times New Roman"/>
                <w:sz w:val="24"/>
                <w:szCs w:val="24"/>
              </w:rPr>
              <w:t>горячая линия (телефон</w:t>
            </w:r>
            <w:r w:rsidR="003422B7" w:rsidRPr="00936676">
              <w:rPr>
                <w:rFonts w:ascii="Times New Roman" w:hAnsi="Times New Roman" w:cs="Times New Roman"/>
                <w:sz w:val="24"/>
                <w:szCs w:val="24"/>
              </w:rPr>
              <w:t xml:space="preserve"> доверия) </w:t>
            </w:r>
            <w:r w:rsidR="00CB2A93" w:rsidRPr="00936676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противодействия коррупции в органах местного самоуправления МО Сертолово</w:t>
            </w:r>
            <w:r w:rsidR="005538D4" w:rsidRPr="00936676">
              <w:rPr>
                <w:rFonts w:ascii="Times New Roman" w:hAnsi="Times New Roman" w:cs="Times New Roman"/>
                <w:sz w:val="24"/>
                <w:szCs w:val="24"/>
              </w:rPr>
              <w:t xml:space="preserve"> 9 декабря 2022 г. </w:t>
            </w:r>
          </w:p>
          <w:p w:rsidR="00CB2A93" w:rsidRPr="00936676" w:rsidRDefault="00CB2A93" w:rsidP="009366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676">
              <w:rPr>
                <w:rFonts w:ascii="Times New Roman" w:hAnsi="Times New Roman" w:cs="Times New Roman"/>
                <w:sz w:val="24"/>
                <w:szCs w:val="24"/>
              </w:rPr>
              <w:t>Прием обращений</w:t>
            </w:r>
            <w:r w:rsidR="005538D4" w:rsidRPr="00936676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осуществлялся</w:t>
            </w:r>
            <w:r w:rsidRPr="00936676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специалистами администрации МО Сертолово  с 10.00 до 13.00 по телефону (812) 593-38-56, </w:t>
            </w:r>
            <w:proofErr w:type="spellStart"/>
            <w:r w:rsidRPr="00936676">
              <w:rPr>
                <w:rFonts w:ascii="Times New Roman" w:hAnsi="Times New Roman" w:cs="Times New Roman"/>
                <w:sz w:val="24"/>
                <w:szCs w:val="24"/>
              </w:rPr>
              <w:t>доб</w:t>
            </w:r>
            <w:proofErr w:type="spellEnd"/>
            <w:r w:rsidRPr="00936676">
              <w:rPr>
                <w:rFonts w:ascii="Times New Roman" w:hAnsi="Times New Roman" w:cs="Times New Roman"/>
                <w:sz w:val="24"/>
                <w:szCs w:val="24"/>
              </w:rPr>
              <w:t>. 206</w:t>
            </w:r>
          </w:p>
          <w:p w:rsidR="003422B7" w:rsidRPr="00936676" w:rsidRDefault="003422B7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676">
              <w:rPr>
                <w:rFonts w:ascii="Times New Roman" w:hAnsi="Times New Roman"/>
                <w:sz w:val="24"/>
                <w:szCs w:val="24"/>
              </w:rPr>
              <w:t xml:space="preserve"> Интернет-приемная функционирует постоянно. </w:t>
            </w:r>
          </w:p>
          <w:p w:rsidR="000E3C9D" w:rsidRPr="000E3C9D" w:rsidRDefault="000E3C9D" w:rsidP="000E3C9D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3C9D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мероприятий:</w:t>
            </w:r>
          </w:p>
          <w:p w:rsidR="000E3C9D" w:rsidRPr="000E3C9D" w:rsidRDefault="000E3C9D" w:rsidP="000E3C9D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3C9D">
              <w:rPr>
                <w:rFonts w:ascii="Times New Roman" w:hAnsi="Times New Roman"/>
                <w:sz w:val="24"/>
                <w:szCs w:val="24"/>
              </w:rPr>
              <w:t xml:space="preserve">1. горячих линий </w:t>
            </w:r>
            <w:r>
              <w:rPr>
                <w:rFonts w:ascii="Times New Roman" w:hAnsi="Times New Roman"/>
                <w:sz w:val="24"/>
                <w:szCs w:val="24"/>
              </w:rPr>
              <w:t>– 1 ед.</w:t>
            </w:r>
          </w:p>
          <w:p w:rsidR="000E3C9D" w:rsidRPr="003C0EAF" w:rsidRDefault="000E3C9D" w:rsidP="000E3C9D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3C9D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proofErr w:type="gramStart"/>
            <w:r w:rsidRPr="000E3C9D">
              <w:rPr>
                <w:rFonts w:ascii="Times New Roman" w:hAnsi="Times New Roman"/>
                <w:sz w:val="24"/>
                <w:szCs w:val="24"/>
              </w:rPr>
              <w:t>интернет-приемных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1 ед. </w:t>
            </w:r>
          </w:p>
        </w:tc>
      </w:tr>
      <w:tr w:rsidR="003422B7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1.22.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Подготовка и опубликование информационных материалов по вопросам противодействия коррупции  в печатных средствах массовой информации и на официальном сайте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Количество публикаций и статей по вопросам противодействия коррупции:</w:t>
            </w:r>
          </w:p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 в печатных средствах массой информации (</w:t>
            </w:r>
            <w:r w:rsidRPr="00F56A3F">
              <w:rPr>
                <w:rFonts w:ascii="Times New Roman" w:hAnsi="Times New Roman"/>
                <w:sz w:val="24"/>
                <w:szCs w:val="24"/>
              </w:rPr>
              <w:t>газета «Петербургский рубеж»)</w:t>
            </w:r>
            <w:r w:rsidR="00CA7ED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– 10</w:t>
            </w: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ед.</w:t>
            </w:r>
          </w:p>
          <w:p w:rsidR="003422B7" w:rsidRPr="00F56A3F" w:rsidRDefault="003422B7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на официальном сайте</w:t>
            </w:r>
            <w:r w:rsidR="00CA7E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администрации МО Сертолово  - 2</w:t>
            </w:r>
            <w:r w:rsidRPr="00F5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ед.</w:t>
            </w:r>
          </w:p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22B7" w:rsidRPr="00D425B8" w:rsidTr="006C353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C737F8" w:rsidRDefault="003422B7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BB0329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BB0329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BB0329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C737F8" w:rsidRDefault="003422B7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E53BC8" w:rsidRPr="00D425B8" w:rsidTr="006C3537">
        <w:trPr>
          <w:cantSplit/>
          <w:trHeight w:val="34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C8" w:rsidRPr="00C737F8" w:rsidRDefault="00E53BC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E53BC8" w:rsidP="00614E4C">
            <w:pP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Всего по программе: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BB0329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BB0329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BB0329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C8" w:rsidRPr="00C737F8" w:rsidRDefault="00E53BC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B037E3" w:rsidRDefault="00B037E3" w:rsidP="00CA05E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A05E6" w:rsidRPr="00B037E3" w:rsidRDefault="00CA05E6" w:rsidP="00CA05E6">
      <w:pPr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программы        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</w:rPr>
        <w:t>Начальник юридического отдела администрации МО Сертолово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</w:p>
    <w:p w:rsidR="00E53BC8" w:rsidRPr="00B037E3" w:rsidRDefault="00E53BC8" w:rsidP="00E53BC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_________________________________________О.О. Вишнякова</w:t>
      </w:r>
    </w:p>
    <w:p w:rsidR="00CA05E6" w:rsidRPr="00B037E3" w:rsidRDefault="00CA05E6" w:rsidP="00E53BC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</w:p>
    <w:p w:rsidR="00CA05E6" w:rsidRPr="00B037E3" w:rsidRDefault="00CA05E6" w:rsidP="00E53BC8">
      <w:pPr>
        <w:spacing w:after="0"/>
        <w:rPr>
          <w:rFonts w:ascii="Calibri" w:eastAsia="Times New Roman" w:hAnsi="Calibri" w:cs="Times New Roman"/>
          <w:b/>
          <w:sz w:val="24"/>
          <w:szCs w:val="24"/>
        </w:rPr>
      </w:pPr>
    </w:p>
    <w:p w:rsidR="00CA05E6" w:rsidRPr="00B037E3" w:rsidRDefault="00CA05E6" w:rsidP="00E53BC8">
      <w:pPr>
        <w:spacing w:after="0"/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3558D7" w:rsidRPr="00B037E3" w:rsidRDefault="003558D7" w:rsidP="003558D7">
      <w:pPr>
        <w:spacing w:after="0"/>
        <w:rPr>
          <w:rFonts w:ascii="Calibri" w:eastAsia="Times New Roman" w:hAnsi="Calibri" w:cs="Times New Roman"/>
          <w:snapToGrid w:val="0"/>
          <w:color w:val="000000"/>
          <w:sz w:val="24"/>
          <w:szCs w:val="24"/>
        </w:rPr>
      </w:pPr>
    </w:p>
    <w:sectPr w:rsidR="003558D7" w:rsidRPr="00B037E3" w:rsidSect="00B037E3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A05E6"/>
    <w:rsid w:val="000207DE"/>
    <w:rsid w:val="00026574"/>
    <w:rsid w:val="000550D8"/>
    <w:rsid w:val="00056D87"/>
    <w:rsid w:val="00064BA0"/>
    <w:rsid w:val="000C6512"/>
    <w:rsid w:val="000D500F"/>
    <w:rsid w:val="000E3C9D"/>
    <w:rsid w:val="001251D8"/>
    <w:rsid w:val="00155CDD"/>
    <w:rsid w:val="001A460B"/>
    <w:rsid w:val="001B5160"/>
    <w:rsid w:val="001D5769"/>
    <w:rsid w:val="001F4A01"/>
    <w:rsid w:val="00204711"/>
    <w:rsid w:val="0021687E"/>
    <w:rsid w:val="00221065"/>
    <w:rsid w:val="00250450"/>
    <w:rsid w:val="00262CC3"/>
    <w:rsid w:val="0029388A"/>
    <w:rsid w:val="00294CB7"/>
    <w:rsid w:val="002C1B25"/>
    <w:rsid w:val="002E7018"/>
    <w:rsid w:val="00310013"/>
    <w:rsid w:val="00313726"/>
    <w:rsid w:val="003422B7"/>
    <w:rsid w:val="003544DF"/>
    <w:rsid w:val="003558D7"/>
    <w:rsid w:val="0037764D"/>
    <w:rsid w:val="003A1458"/>
    <w:rsid w:val="003C0EAF"/>
    <w:rsid w:val="003D2997"/>
    <w:rsid w:val="00464E4E"/>
    <w:rsid w:val="004A2B81"/>
    <w:rsid w:val="004F18EE"/>
    <w:rsid w:val="00506366"/>
    <w:rsid w:val="00541E0A"/>
    <w:rsid w:val="005538D4"/>
    <w:rsid w:val="005539D7"/>
    <w:rsid w:val="00582F5C"/>
    <w:rsid w:val="005C37FE"/>
    <w:rsid w:val="005F77B3"/>
    <w:rsid w:val="0060108F"/>
    <w:rsid w:val="00607F26"/>
    <w:rsid w:val="00630212"/>
    <w:rsid w:val="00664B3F"/>
    <w:rsid w:val="0066627D"/>
    <w:rsid w:val="00682C59"/>
    <w:rsid w:val="006C3537"/>
    <w:rsid w:val="006D51A5"/>
    <w:rsid w:val="006E6FAB"/>
    <w:rsid w:val="00701B15"/>
    <w:rsid w:val="00730A1D"/>
    <w:rsid w:val="00764A9E"/>
    <w:rsid w:val="00777BA3"/>
    <w:rsid w:val="00785321"/>
    <w:rsid w:val="00796B72"/>
    <w:rsid w:val="007D311B"/>
    <w:rsid w:val="007D33EA"/>
    <w:rsid w:val="007E5016"/>
    <w:rsid w:val="007E7E73"/>
    <w:rsid w:val="007F6B1C"/>
    <w:rsid w:val="00811E50"/>
    <w:rsid w:val="00823ECE"/>
    <w:rsid w:val="00874FCC"/>
    <w:rsid w:val="00877BF3"/>
    <w:rsid w:val="008F1BDB"/>
    <w:rsid w:val="009059EC"/>
    <w:rsid w:val="00911921"/>
    <w:rsid w:val="009125BE"/>
    <w:rsid w:val="0093582A"/>
    <w:rsid w:val="00936676"/>
    <w:rsid w:val="00945E88"/>
    <w:rsid w:val="00986335"/>
    <w:rsid w:val="009A0054"/>
    <w:rsid w:val="009A2AD5"/>
    <w:rsid w:val="009C1ABC"/>
    <w:rsid w:val="009E3010"/>
    <w:rsid w:val="009F6778"/>
    <w:rsid w:val="00A66CF0"/>
    <w:rsid w:val="00A85993"/>
    <w:rsid w:val="00AA0886"/>
    <w:rsid w:val="00AB3214"/>
    <w:rsid w:val="00AC43B1"/>
    <w:rsid w:val="00B037E3"/>
    <w:rsid w:val="00B1087F"/>
    <w:rsid w:val="00B504A6"/>
    <w:rsid w:val="00B91ADC"/>
    <w:rsid w:val="00BB0329"/>
    <w:rsid w:val="00BB28BE"/>
    <w:rsid w:val="00BE48C2"/>
    <w:rsid w:val="00C4216D"/>
    <w:rsid w:val="00C55570"/>
    <w:rsid w:val="00C757C8"/>
    <w:rsid w:val="00C7646C"/>
    <w:rsid w:val="00C86FB0"/>
    <w:rsid w:val="00CA05E6"/>
    <w:rsid w:val="00CA7EDA"/>
    <w:rsid w:val="00CB2A93"/>
    <w:rsid w:val="00CB4589"/>
    <w:rsid w:val="00CC12E6"/>
    <w:rsid w:val="00CC6FF4"/>
    <w:rsid w:val="00CD13AE"/>
    <w:rsid w:val="00CE0FB9"/>
    <w:rsid w:val="00CF115D"/>
    <w:rsid w:val="00D00317"/>
    <w:rsid w:val="00D0514F"/>
    <w:rsid w:val="00D22628"/>
    <w:rsid w:val="00D24CF8"/>
    <w:rsid w:val="00DA66CB"/>
    <w:rsid w:val="00DC6BE0"/>
    <w:rsid w:val="00E06726"/>
    <w:rsid w:val="00E27128"/>
    <w:rsid w:val="00E3185A"/>
    <w:rsid w:val="00E31CAF"/>
    <w:rsid w:val="00E448CE"/>
    <w:rsid w:val="00E52D1A"/>
    <w:rsid w:val="00E53BC8"/>
    <w:rsid w:val="00E60BAA"/>
    <w:rsid w:val="00E65C05"/>
    <w:rsid w:val="00E75980"/>
    <w:rsid w:val="00E835D7"/>
    <w:rsid w:val="00EA6A1D"/>
    <w:rsid w:val="00EC609A"/>
    <w:rsid w:val="00F02258"/>
    <w:rsid w:val="00F429DC"/>
    <w:rsid w:val="00F56A3F"/>
    <w:rsid w:val="00F865CB"/>
    <w:rsid w:val="00F9156A"/>
    <w:rsid w:val="00FA684C"/>
    <w:rsid w:val="00FE1056"/>
    <w:rsid w:val="00FE7014"/>
    <w:rsid w:val="00FF0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CA05E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CA0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5E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3776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Preformat">
    <w:name w:val="Preformat"/>
    <w:link w:val="Preformat0"/>
    <w:rsid w:val="0037764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37764D"/>
    <w:rPr>
      <w:rFonts w:ascii="Arial" w:eastAsia="Times New Roman" w:hAnsi="Arial" w:cs="Times New Roman"/>
      <w:sz w:val="20"/>
      <w:szCs w:val="20"/>
    </w:rPr>
  </w:style>
  <w:style w:type="character" w:customStyle="1" w:styleId="Preformat0">
    <w:name w:val="Preformat Знак"/>
    <w:basedOn w:val="a0"/>
    <w:link w:val="Preformat"/>
    <w:locked/>
    <w:rsid w:val="0037764D"/>
    <w:rPr>
      <w:rFonts w:ascii="Courier New" w:eastAsia="Times New Roman" w:hAnsi="Courier New" w:cs="Times New Roman"/>
      <w:sz w:val="20"/>
      <w:szCs w:val="20"/>
    </w:rPr>
  </w:style>
  <w:style w:type="paragraph" w:styleId="a5">
    <w:name w:val="No Spacing"/>
    <w:uiPriority w:val="99"/>
    <w:qFormat/>
    <w:rsid w:val="0037764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Iauiue">
    <w:name w:val="Iau?iue"/>
    <w:rsid w:val="000E3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AF0D4-B04A-4DA3-BE02-221E0AE2C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10</Pages>
  <Words>2116</Words>
  <Characters>12063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65</cp:revision>
  <cp:lastPrinted>2022-07-12T10:45:00Z</cp:lastPrinted>
  <dcterms:created xsi:type="dcterms:W3CDTF">2022-07-12T10:44:00Z</dcterms:created>
  <dcterms:modified xsi:type="dcterms:W3CDTF">2023-01-25T13:14:00Z</dcterms:modified>
</cp:coreProperties>
</file>